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5D29" w:rsidRPr="007651A2" w:rsidRDefault="00CA5D29" w:rsidP="00CA5D2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Nr sprawy: </w:t>
      </w:r>
      <w:r w:rsidRPr="00CA5D2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RRG.271.16.2025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               </w:t>
      </w:r>
      <w:r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                     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                                     </w:t>
      </w: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 xml:space="preserve">Załącznik nr 3 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do SWZ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CA5D29">
      <w:pPr>
        <w:spacing w:after="0" w:line="240" w:lineRule="auto"/>
        <w:ind w:left="0"/>
        <w:jc w:val="right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DLA POSTĘPOWANIA W TRYBIE PODSTAWOWYM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DOSTAWA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180" w:hanging="180"/>
        <w:jc w:val="center"/>
        <w:textAlignment w:val="baseline"/>
        <w:rPr>
          <w:rFonts w:ascii="Segoe UI" w:eastAsia="Times New Roman" w:hAnsi="Segoe UI" w:cs="Segoe UI"/>
          <w:color w:val="000000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 w:eastAsia="pl-PL" w:bidi="ar-SA"/>
        </w:rPr>
        <w:t>na zadanie pn.</w:t>
      </w:r>
      <w:r w:rsidRPr="007651A2">
        <w:rPr>
          <w:rFonts w:ascii="Arial" w:eastAsia="Times New Roman" w:hAnsi="Arial" w:cs="Arial"/>
          <w:color w:val="000000"/>
          <w:sz w:val="19"/>
          <w:lang w:val="pl-PL" w:eastAsia="pl-PL" w:bidi="ar-SA"/>
        </w:rPr>
        <w:t>  „</w:t>
      </w:r>
      <w:r w:rsidRPr="007651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 w:eastAsia="pl-PL" w:bidi="ar-SA"/>
        </w:rPr>
        <w:t xml:space="preserve">Zakup paliw płynnych do samochodów i urządzeń należących </w:t>
      </w:r>
      <w:r w:rsidR="00CA5D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 w:eastAsia="pl-PL" w:bidi="ar-SA"/>
        </w:rPr>
        <w:br/>
      </w:r>
      <w:r w:rsidRPr="007651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 w:eastAsia="pl-PL" w:bidi="ar-SA"/>
        </w:rPr>
        <w:t>do zasobów Gminy Milówka”</w:t>
      </w:r>
      <w:r w:rsidRPr="007651A2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1. ZAMAWIAJĄCY: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Gmina Milówka</w:t>
      </w:r>
      <w:r w:rsidRPr="007651A2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ul. Jana Kazimierza 123</w:t>
      </w:r>
      <w:r w:rsidRPr="007651A2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34-360 Milówka</w:t>
      </w:r>
      <w:r w:rsidRPr="007651A2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pl-PL" w:eastAsia="pl-PL" w:bidi="ar-SA"/>
        </w:rPr>
        <w:t>tel. 0-33 863 71 90, fax. 0-33 863 76 00</w:t>
      </w:r>
      <w:r w:rsidRPr="007651A2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                                                  </w:t>
      </w:r>
      <w:r w:rsidRPr="007651A2">
        <w:rPr>
          <w:rFonts w:ascii="Times New Roman" w:eastAsia="Times New Roman" w:hAnsi="Times New Roman" w:cs="Times New Roman"/>
          <w:color w:val="auto"/>
          <w:sz w:val="22"/>
          <w:lang w:eastAsia="pl-PL" w:bidi="ar-SA"/>
        </w:rPr>
        <w:t xml:space="preserve">e-mail: </w:t>
      </w:r>
      <w:r w:rsidRPr="007651A2">
        <w:rPr>
          <w:rFonts w:ascii="Times New Roman" w:eastAsia="Times New Roman" w:hAnsi="Times New Roman" w:cs="Times New Roman"/>
          <w:i/>
          <w:iCs/>
          <w:color w:val="auto"/>
          <w:sz w:val="22"/>
          <w:lang w:eastAsia="pl-PL" w:bidi="ar-SA"/>
        </w:rPr>
        <w:t>przetargi@milowka.com.pl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2. WYKONAWCA: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tbl>
      <w:tblPr>
        <w:tblW w:w="0" w:type="dxa"/>
        <w:tblInd w:w="-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608"/>
        <w:gridCol w:w="2232"/>
      </w:tblGrid>
      <w:tr w:rsidR="007651A2" w:rsidRPr="007651A2" w:rsidTr="007651A2">
        <w:trPr>
          <w:trHeight w:val="2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l.p.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Nazwa(y) Wykonawcy(ów)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Adres(y) Wykonawcy(ów)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651A2" w:rsidRPr="007651A2" w:rsidTr="007651A2">
        <w:trPr>
          <w:trHeight w:val="2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1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651A2" w:rsidRPr="007651A2" w:rsidTr="007651A2">
        <w:trPr>
          <w:trHeight w:val="2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2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</w:tbl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u w:val="single"/>
          <w:lang w:val="pl-PL" w:eastAsia="pl-PL" w:bidi="ar-SA"/>
        </w:rPr>
        <w:t>Oświadczenie 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u w:val="single"/>
          <w:lang w:val="pl-PL" w:eastAsia="pl-PL" w:bidi="ar-SA"/>
        </w:rPr>
        <w:t>o spełnieniu warunków udziału w postępowaniu</w:t>
      </w:r>
      <w:r w:rsidRPr="007651A2">
        <w:rPr>
          <w:rFonts w:ascii="Times New Roman" w:eastAsia="Times New Roman" w:hAnsi="Times New Roman" w:cs="Times New Roman"/>
          <w:b/>
          <w:bCs/>
          <w:color w:val="auto"/>
          <w:sz w:val="17"/>
          <w:u w:val="single"/>
          <w:vertAlign w:val="superscript"/>
          <w:lang w:val="pl-PL" w:eastAsia="pl-PL" w:bidi="ar-SA"/>
        </w:rPr>
        <w:t xml:space="preserve"> 1</w:t>
      </w: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u w:val="single"/>
          <w:lang w:val="pl-PL" w:eastAsia="pl-PL" w:bidi="ar-SA"/>
        </w:rPr>
        <w:t> 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składane na podstawie art. 125 ust. 1 ustawy z dnia 11 września 2019 r. 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 xml:space="preserve"> Prawo zamówień publicznych (dalej jako: ustawa </w:t>
      </w:r>
      <w:proofErr w:type="spellStart"/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pzp</w:t>
      </w:r>
      <w:proofErr w:type="spellEnd"/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) 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Oświadczam(y), co następuje: </w:t>
      </w:r>
    </w:p>
    <w:p w:rsidR="007651A2" w:rsidRPr="007651A2" w:rsidRDefault="007651A2" w:rsidP="007651A2">
      <w:pPr>
        <w:shd w:val="clear" w:color="auto" w:fill="BFBFBF"/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INFORMACJA DOTYCZĄCA WYKONAWCY: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Oświadczam, że spełniam warunki udziału w postępowaniu określone przez zamawiającego w </w:t>
      </w:r>
      <w:r w:rsidRPr="007651A2">
        <w:rPr>
          <w:rFonts w:ascii="Times New Roman" w:eastAsia="Times New Roman" w:hAnsi="Times New Roman" w:cs="Times New Roman"/>
          <w:i/>
          <w:iCs/>
          <w:color w:val="auto"/>
          <w:sz w:val="22"/>
          <w:lang w:val="pl-PL" w:eastAsia="pl-PL" w:bidi="ar-SA"/>
        </w:rPr>
        <w:t>Rozdziale 2 Specyfikacji Warunków Zamówienia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.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tbl>
      <w:tblPr>
        <w:tblW w:w="0" w:type="dxa"/>
        <w:tblInd w:w="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227"/>
        <w:gridCol w:w="1795"/>
        <w:gridCol w:w="1795"/>
        <w:gridCol w:w="1296"/>
        <w:gridCol w:w="1251"/>
      </w:tblGrid>
      <w:tr w:rsidR="007651A2" w:rsidRPr="007651A2" w:rsidTr="007651A2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l.p.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Nazwa(y) Wykonawcy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Nazwisko i imię osoby (osób) upoważnionej(</w:t>
            </w:r>
            <w:proofErr w:type="spellStart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Podpis(y) osoby(osób) upoważnionej(</w:t>
            </w:r>
            <w:proofErr w:type="spellStart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Pieczęć(cie) Wykonawcy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Miejscowość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i data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651A2" w:rsidRPr="007651A2" w:rsidTr="007651A2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1.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 w:firstLine="564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651A2" w:rsidRPr="007651A2" w:rsidTr="007651A2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2.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</w:tbl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hd w:val="clear" w:color="auto" w:fill="BFBFBF"/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INFORMACJA W ZWIĄZKU Z POLEGANIEM NA ZASOBACH INNYCH PODMIOTÓW: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Oświadczam, że w celu wykazania spełniania warunków udziału w postępowaniu, określonych przez zamawiającego w………...……………………………………………………………………………..……….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…………………………………………………………………………………………………………………..</w:t>
      </w:r>
      <w:r w:rsidRPr="007651A2">
        <w:rPr>
          <w:rFonts w:ascii="Times New Roman" w:eastAsia="Times New Roman" w:hAnsi="Times New Roman" w:cs="Times New Roman"/>
          <w:i/>
          <w:iCs/>
          <w:color w:val="auto"/>
          <w:sz w:val="17"/>
          <w:vertAlign w:val="superscript"/>
          <w:lang w:val="pl-PL" w:eastAsia="pl-PL" w:bidi="ar-SA"/>
        </w:rPr>
        <w:t xml:space="preserve">                                                                      </w:t>
      </w:r>
      <w:r w:rsidRPr="007651A2">
        <w:rPr>
          <w:rFonts w:ascii="Times New Roman" w:eastAsia="Times New Roman" w:hAnsi="Times New Roman" w:cs="Times New Roman"/>
          <w:i/>
          <w:iCs/>
          <w:color w:val="auto"/>
          <w:sz w:val="22"/>
          <w:lang w:val="pl-PL" w:eastAsia="pl-PL" w:bidi="ar-SA"/>
        </w:rPr>
        <w:t>(wskazać dokument i właściwą jednostkę redakcyjną dokumentu, w której określono warunki udziału w postępowaniu),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 polegam na zasobach następującego(</w:t>
      </w:r>
      <w:proofErr w:type="spellStart"/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ych</w:t>
      </w:r>
      <w:proofErr w:type="spellEnd"/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) podmiotu(ów): ……………………………………………….……</w:t>
      </w:r>
      <w:r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...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.……………………</w:t>
      </w:r>
      <w:r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……………………………...</w:t>
      </w:r>
      <w:r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br/>
        <w:t xml:space="preserve">w 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następuj</w:t>
      </w:r>
      <w:r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ącym zakresie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………………</w:t>
      </w:r>
      <w:r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………………………………………………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…………</w:t>
      </w:r>
      <w:r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…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…..  </w:t>
      </w:r>
    </w:p>
    <w:p w:rsid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CA5D29" w:rsidRDefault="00CA5D29" w:rsidP="007651A2">
      <w:p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</w:pP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</w:p>
    <w:tbl>
      <w:tblPr>
        <w:tblW w:w="0" w:type="dxa"/>
        <w:tblInd w:w="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227"/>
        <w:gridCol w:w="1795"/>
        <w:gridCol w:w="1795"/>
        <w:gridCol w:w="1296"/>
        <w:gridCol w:w="1251"/>
      </w:tblGrid>
      <w:tr w:rsidR="007651A2" w:rsidRPr="007651A2" w:rsidTr="007651A2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lastRenderedPageBreak/>
              <w:t>l.p.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Nazwa(y) Wykonawcy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Nazwisko i imię osoby (osób) upoważnionej(</w:t>
            </w:r>
            <w:proofErr w:type="spellStart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Podpis(y) osoby(osób) upoważnionej(</w:t>
            </w:r>
            <w:proofErr w:type="spellStart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Pieczęć(cie) Wykonawcy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Miejscowość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i data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651A2" w:rsidRPr="007651A2" w:rsidTr="007651A2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1.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 w:firstLine="564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651A2" w:rsidRPr="007651A2" w:rsidTr="007651A2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2.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</w:tbl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hd w:val="clear" w:color="auto" w:fill="BFBFBF"/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OŚWIADCZENIE DOTYCZĄCE PODANYCH INFORMACJI:</w:t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Oświadczam, że wszystkie informacje podane w powyższych oświadczeniach są aktualne  </w:t>
      </w:r>
      <w:r w:rsidRPr="007651A2">
        <w:rPr>
          <w:rFonts w:ascii="Times New Roman" w:eastAsia="Times New Roman" w:hAnsi="Times New Roman" w:cs="Times New Roman"/>
          <w:color w:val="auto"/>
          <w:sz w:val="22"/>
          <w:szCs w:val="22"/>
          <w:lang w:val="pl-PL" w:eastAsia="pl-PL" w:bidi="ar-SA"/>
        </w:rPr>
        <w:br/>
      </w: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i zgodne z prawdą oraz zostały przedstawione z pełną świadomością konsekwencji wprowadzenia zamawiającego w błąd przy przedstawianiu informacji. </w:t>
      </w:r>
    </w:p>
    <w:p w:rsidR="007651A2" w:rsidRPr="007651A2" w:rsidRDefault="007651A2" w:rsidP="007651A2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tbl>
      <w:tblPr>
        <w:tblW w:w="0" w:type="dxa"/>
        <w:tblInd w:w="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227"/>
        <w:gridCol w:w="1795"/>
        <w:gridCol w:w="1795"/>
        <w:gridCol w:w="1296"/>
        <w:gridCol w:w="1251"/>
      </w:tblGrid>
      <w:tr w:rsidR="007651A2" w:rsidRPr="007651A2" w:rsidTr="007651A2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l.p.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Nazwa(y) Wykonawcy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Nazwisko i imię osoby (osób) upoważnionej(</w:t>
            </w:r>
            <w:proofErr w:type="spellStart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Podpis(y) osoby(osób) upoważnionej(</w:t>
            </w:r>
            <w:proofErr w:type="spellStart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Pieczęć(cie) Wykonawcy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Miejscowość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i data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651A2" w:rsidRPr="007651A2" w:rsidTr="007651A2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1.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 w:firstLine="564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651A2" w:rsidRPr="007651A2" w:rsidTr="007651A2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2.</w:t>
            </w: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1A2" w:rsidRPr="007651A2" w:rsidRDefault="007651A2" w:rsidP="007651A2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651A2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</w:tbl>
    <w:p w:rsidR="007651A2" w:rsidRPr="007651A2" w:rsidRDefault="007651A2" w:rsidP="007651A2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651A2">
        <w:rPr>
          <w:rFonts w:ascii="Calibri" w:eastAsia="Times New Roman" w:hAnsi="Calibri" w:cs="Calibri"/>
          <w:color w:val="auto"/>
          <w:sz w:val="22"/>
          <w:lang w:val="pl-PL" w:eastAsia="pl-PL" w:bidi="ar-SA"/>
        </w:rPr>
        <w:t> </w:t>
      </w:r>
    </w:p>
    <w:p w:rsidR="0004477C" w:rsidRDefault="0004477C"/>
    <w:sectPr w:rsidR="0004477C" w:rsidSect="00044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1A2"/>
    <w:rsid w:val="0004477C"/>
    <w:rsid w:val="00122984"/>
    <w:rsid w:val="002E3E49"/>
    <w:rsid w:val="007651A2"/>
    <w:rsid w:val="009C5AD4"/>
    <w:rsid w:val="00B00005"/>
    <w:rsid w:val="00C0412E"/>
    <w:rsid w:val="00CA5D29"/>
    <w:rsid w:val="00D852D9"/>
    <w:rsid w:val="00E14C56"/>
    <w:rsid w:val="00F1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A3F9"/>
  <w15:docId w15:val="{4E3CC598-0AC5-4C57-AAE1-2F68C96C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005"/>
    <w:rPr>
      <w:color w:val="5A5A5A" w:themeColor="text1" w:themeTint="A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00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00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00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000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00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00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00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B0000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00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B00005"/>
    <w:rPr>
      <w:b/>
      <w:bCs/>
      <w:smallCaps/>
      <w:color w:val="1F497D" w:themeColor="text2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0000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0000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B0000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B0000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0005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B00005"/>
    <w:rPr>
      <w:b/>
      <w:bCs/>
      <w:spacing w:val="0"/>
    </w:rPr>
  </w:style>
  <w:style w:type="character" w:styleId="Uwydatnienie">
    <w:name w:val="Emphasis"/>
    <w:uiPriority w:val="20"/>
    <w:qFormat/>
    <w:rsid w:val="00B0000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B0000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0000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B00005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005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00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005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B00005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B00005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B0000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B0000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B0000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005"/>
    <w:pPr>
      <w:outlineLvl w:val="9"/>
    </w:pPr>
  </w:style>
  <w:style w:type="paragraph" w:customStyle="1" w:styleId="paragraph">
    <w:name w:val="paragraph"/>
    <w:basedOn w:val="Normalny"/>
    <w:rsid w:val="007651A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eop">
    <w:name w:val="eop"/>
    <w:basedOn w:val="Domylnaczcionkaakapitu"/>
    <w:rsid w:val="007651A2"/>
  </w:style>
  <w:style w:type="character" w:customStyle="1" w:styleId="normaltextrun">
    <w:name w:val="normaltextrun"/>
    <w:basedOn w:val="Domylnaczcionkaakapitu"/>
    <w:rsid w:val="007651A2"/>
  </w:style>
  <w:style w:type="character" w:customStyle="1" w:styleId="superscript">
    <w:name w:val="superscript"/>
    <w:basedOn w:val="Domylnaczcionkaakapitu"/>
    <w:rsid w:val="007651A2"/>
  </w:style>
  <w:style w:type="character" w:customStyle="1" w:styleId="spellingerror">
    <w:name w:val="spellingerror"/>
    <w:basedOn w:val="Domylnaczcionkaakapitu"/>
    <w:rsid w:val="007651A2"/>
  </w:style>
  <w:style w:type="character" w:customStyle="1" w:styleId="contextualspellingandgrammarerror">
    <w:name w:val="contextualspellingandgrammarerror"/>
    <w:basedOn w:val="Domylnaczcionkaakapitu"/>
    <w:rsid w:val="007651A2"/>
  </w:style>
  <w:style w:type="character" w:customStyle="1" w:styleId="scxw216071113">
    <w:name w:val="scxw216071113"/>
    <w:basedOn w:val="Domylnaczcionkaakapitu"/>
    <w:rsid w:val="00765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4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4880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1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3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8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75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2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73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1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01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33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64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5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91283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17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1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1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0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5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64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01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8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39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15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76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4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54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0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3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56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1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08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92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7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9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2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95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0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5060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9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0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92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0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88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7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0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9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46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0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2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78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8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3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7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7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5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03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1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8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9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44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7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1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5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7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8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8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38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4170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09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2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72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79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2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56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1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8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1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1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73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67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9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10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9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8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2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0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7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0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29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3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1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7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1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0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7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55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2406</Characters>
  <Application>Microsoft Office Word</Application>
  <DocSecurity>0</DocSecurity>
  <Lines>20</Lines>
  <Paragraphs>5</Paragraphs>
  <ScaleCrop>false</ScaleCrop>
  <Company>HP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paulina_lekawa</cp:lastModifiedBy>
  <cp:revision>2</cp:revision>
  <dcterms:created xsi:type="dcterms:W3CDTF">2024-12-07T21:58:00Z</dcterms:created>
  <dcterms:modified xsi:type="dcterms:W3CDTF">2025-12-01T07:35:00Z</dcterms:modified>
</cp:coreProperties>
</file>